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A48D2" w14:textId="3DE70271" w:rsidR="00283503" w:rsidRDefault="002E6C6D">
      <w:r w:rsidRPr="002E6C6D">
        <w:t xml:space="preserve">ALLEGATO A) - SCHEMA DI ISTANZA/PARTECIPAZIONE </w:t>
      </w:r>
      <w:r w:rsidR="007E0143">
        <w:t>(termine di presentazione 15/5/2025 ore 10:00)</w:t>
      </w:r>
    </w:p>
    <w:p w14:paraId="18007DCE" w14:textId="77777777" w:rsidR="00283503" w:rsidRDefault="002E6C6D" w:rsidP="00283503">
      <w:pPr>
        <w:jc w:val="right"/>
      </w:pPr>
      <w:r w:rsidRPr="002E6C6D">
        <w:t xml:space="preserve">Spett.le Comune di </w:t>
      </w:r>
      <w:proofErr w:type="spellStart"/>
      <w:r w:rsidR="00283503">
        <w:t>Rhêmes</w:t>
      </w:r>
      <w:proofErr w:type="spellEnd"/>
      <w:r w:rsidR="00283503">
        <w:t>-Notre-Dame</w:t>
      </w:r>
    </w:p>
    <w:p w14:paraId="6BD91FFD" w14:textId="43B82718" w:rsidR="00283503" w:rsidRDefault="00283503" w:rsidP="00283503">
      <w:pPr>
        <w:jc w:val="right"/>
      </w:pPr>
      <w:proofErr w:type="spellStart"/>
      <w:r>
        <w:t>Loc</w:t>
      </w:r>
      <w:proofErr w:type="spellEnd"/>
      <w:r>
        <w:t xml:space="preserve"> </w:t>
      </w:r>
      <w:proofErr w:type="spellStart"/>
      <w:r>
        <w:t>Bruil</w:t>
      </w:r>
      <w:proofErr w:type="spellEnd"/>
      <w:r>
        <w:t>, 13</w:t>
      </w:r>
    </w:p>
    <w:p w14:paraId="1B327F92" w14:textId="186C0AE2" w:rsidR="00283503" w:rsidRDefault="00283503" w:rsidP="00283503">
      <w:pPr>
        <w:jc w:val="right"/>
      </w:pPr>
      <w:r>
        <w:t xml:space="preserve">11010 </w:t>
      </w:r>
      <w:proofErr w:type="spellStart"/>
      <w:r>
        <w:t>Rhêmes</w:t>
      </w:r>
      <w:proofErr w:type="spellEnd"/>
      <w:r>
        <w:t>-Notre-Dame</w:t>
      </w:r>
    </w:p>
    <w:p w14:paraId="6EFD4369" w14:textId="44E5EF1C" w:rsidR="00283503" w:rsidRDefault="002E6C6D">
      <w:r w:rsidRPr="002E6C6D">
        <w:t xml:space="preserve"> OGGETTO: DOMANDA DI PARTECIPAZIONE ALL’ASTA PUBBLICA PER L</w:t>
      </w:r>
      <w:r w:rsidR="005F1895">
        <w:t xml:space="preserve">’ACQUISTO </w:t>
      </w:r>
      <w:r w:rsidRPr="002E6C6D">
        <w:t>DI UN</w:t>
      </w:r>
      <w:r w:rsidR="00283503">
        <w:t xml:space="preserve">A PALA GOMMATA </w:t>
      </w:r>
      <w:r w:rsidRPr="002E6C6D">
        <w:t xml:space="preserve">DI PROPRIETA’ DEL COMUNE DI </w:t>
      </w:r>
      <w:r w:rsidR="00283503">
        <w:t>RHÊMES-NOTRE-DAME</w:t>
      </w:r>
      <w:r w:rsidR="005F1895">
        <w:t xml:space="preserve"> TARGATA: AGE951.</w:t>
      </w:r>
    </w:p>
    <w:p w14:paraId="29E2094A" w14:textId="77777777" w:rsidR="00283503" w:rsidRDefault="002E6C6D">
      <w:r w:rsidRPr="002E6C6D">
        <w:t xml:space="preserve">Il sottoscritto: (per le persone fisiche) </w:t>
      </w:r>
    </w:p>
    <w:p w14:paraId="79C13593" w14:textId="77777777" w:rsidR="00283503" w:rsidRDefault="002E6C6D">
      <w:r w:rsidRPr="002E6C6D">
        <w:t xml:space="preserve">Nome e cognome_________________________________________________________________________ Luogo e data di nascita_____________________________________________________________________ Residenza_______________________________________________________________________________ Telefono________________________________________________________________________________ e-mail/PEC______________________________________________________________________________ Codice fiscale ____________________________________________________________________________ </w:t>
      </w:r>
    </w:p>
    <w:p w14:paraId="71FD5127" w14:textId="77777777" w:rsidR="00283503" w:rsidRDefault="002E6C6D">
      <w:r w:rsidRPr="002E6C6D">
        <w:t xml:space="preserve">(per le persone giuridiche) Denominazione___________________________________________________________________________ Sede Legale______________________________________________________________________________ Telefono: ___________________ Fax ________________ e-mail ___________________________________ Codice fiscale _________________________________________ P. IVA _____________________________ Nome e cognome del rappresentante legale/sottoscrittore della presente offerta in possesso dei poteri di firma: __________________________________________________________________________________ Luogo e data di nascita_____________________________________________________________________ Residenza _______________________________________________________________________________ </w:t>
      </w:r>
    </w:p>
    <w:p w14:paraId="3005C739" w14:textId="68B8ABDF" w:rsidR="00283503" w:rsidRDefault="002E6C6D" w:rsidP="00283503">
      <w:pPr>
        <w:jc w:val="center"/>
      </w:pPr>
      <w:r w:rsidRPr="002E6C6D">
        <w:t>CHIEDE</w:t>
      </w:r>
    </w:p>
    <w:p w14:paraId="17764882" w14:textId="472490BC" w:rsidR="00283503" w:rsidRDefault="002E6C6D" w:rsidP="00283503">
      <w:pPr>
        <w:jc w:val="both"/>
      </w:pPr>
      <w:r w:rsidRPr="002E6C6D">
        <w:t>di partecipare all'asta pubblica per l'alienazione del</w:t>
      </w:r>
      <w:r w:rsidR="00283503">
        <w:t xml:space="preserve">la pala gommata </w:t>
      </w:r>
      <w:r w:rsidRPr="002E6C6D">
        <w:t xml:space="preserve">di proprietà del Comune di </w:t>
      </w:r>
      <w:proofErr w:type="spellStart"/>
      <w:r w:rsidR="00283503">
        <w:t>Rhêmes</w:t>
      </w:r>
      <w:proofErr w:type="spellEnd"/>
      <w:r w:rsidR="00283503">
        <w:t>-Notre-Dame</w:t>
      </w:r>
      <w:r w:rsidRPr="002E6C6D">
        <w:t xml:space="preserve">, </w:t>
      </w:r>
      <w:r w:rsidR="00283503">
        <w:t>New Holland</w:t>
      </w:r>
      <w:r w:rsidR="00E73710">
        <w:t>, t</w:t>
      </w:r>
      <w:r w:rsidRPr="002E6C6D">
        <w:t xml:space="preserve">argata </w:t>
      </w:r>
      <w:r w:rsidR="00E73710">
        <w:t>AGE951</w:t>
      </w:r>
      <w:r w:rsidRPr="002E6C6D">
        <w:t xml:space="preserve"> e consapevole delle sanzioni penali previste per le ipotesi di falsità in atti e dichiarazioni mendaci, ai sensi dell’art. 46 e 47 del D.P.R. n. 445/2000, </w:t>
      </w:r>
    </w:p>
    <w:p w14:paraId="35D5307E" w14:textId="4EB21B6D" w:rsidR="00283503" w:rsidRDefault="002E6C6D" w:rsidP="00283503">
      <w:pPr>
        <w:jc w:val="center"/>
      </w:pPr>
      <w:r w:rsidRPr="002E6C6D">
        <w:t>DICHIARA</w:t>
      </w:r>
    </w:p>
    <w:p w14:paraId="39A55BC3" w14:textId="77777777" w:rsidR="00283503" w:rsidRDefault="002E6C6D">
      <w:r w:rsidRPr="002E6C6D">
        <w:t>in caso di persona fisica: -</w:t>
      </w:r>
    </w:p>
    <w:p w14:paraId="55160BC1" w14:textId="77777777" w:rsidR="00283503" w:rsidRDefault="002E6C6D" w:rsidP="00283503">
      <w:pPr>
        <w:pStyle w:val="Paragrafoelenco"/>
        <w:numPr>
          <w:ilvl w:val="0"/>
          <w:numId w:val="1"/>
        </w:numPr>
      </w:pPr>
      <w:r w:rsidRPr="002E6C6D">
        <w:t xml:space="preserve">che non sussistono, a proprio carico, condanne o altri provvedimenti che comportino la perdita o la sospensione della capacità di contrattare con la pubblica amministrazione; </w:t>
      </w:r>
    </w:p>
    <w:p w14:paraId="30ADB596" w14:textId="77777777" w:rsidR="00283503" w:rsidRDefault="002E6C6D" w:rsidP="00283503">
      <w:pPr>
        <w:pStyle w:val="Paragrafoelenco"/>
        <w:numPr>
          <w:ilvl w:val="0"/>
          <w:numId w:val="1"/>
        </w:numPr>
      </w:pPr>
      <w:r w:rsidRPr="002E6C6D">
        <w:t xml:space="preserve">di non essere stato interdetto, inabilito o dichiarato fallito, né di aver in corso procedure per nessuna di queste situazioni; </w:t>
      </w:r>
    </w:p>
    <w:p w14:paraId="0871A641" w14:textId="77777777" w:rsidR="00283503" w:rsidRDefault="002E6C6D" w:rsidP="00283503">
      <w:pPr>
        <w:pStyle w:val="Paragrafoelenco"/>
        <w:numPr>
          <w:ilvl w:val="0"/>
          <w:numId w:val="1"/>
        </w:numPr>
      </w:pPr>
      <w:r w:rsidRPr="002E6C6D">
        <w:t xml:space="preserve">non avere in corso contenziosi con il Comune di </w:t>
      </w:r>
      <w:proofErr w:type="spellStart"/>
      <w:r w:rsidR="00283503">
        <w:t>Rhêmes</w:t>
      </w:r>
      <w:proofErr w:type="spellEnd"/>
      <w:r w:rsidR="00283503">
        <w:t>-Notre-Dame</w:t>
      </w:r>
      <w:r w:rsidRPr="002E6C6D">
        <w:t>, di non avere pendenze economiche nei confronti dell’Ente ovvero aver provveduto al pagamento delle stesse prima della presentazione dell’offerta;</w:t>
      </w:r>
    </w:p>
    <w:p w14:paraId="4B464563" w14:textId="474FF90D" w:rsidR="00283503" w:rsidRDefault="002E6C6D" w:rsidP="00283503">
      <w:r w:rsidRPr="002E6C6D">
        <w:t xml:space="preserve">in caso di </w:t>
      </w:r>
      <w:r w:rsidRPr="00ED0B00">
        <w:rPr>
          <w:highlight w:val="magenta"/>
        </w:rPr>
        <w:t>persona giuridica</w:t>
      </w:r>
      <w:r w:rsidR="00ED0B00">
        <w:t>:</w:t>
      </w:r>
    </w:p>
    <w:p w14:paraId="20BC3688" w14:textId="77777777" w:rsidR="00283503" w:rsidRDefault="002E6C6D" w:rsidP="00283503">
      <w:pPr>
        <w:pStyle w:val="Paragrafoelenco"/>
        <w:numPr>
          <w:ilvl w:val="0"/>
          <w:numId w:val="1"/>
        </w:numPr>
      </w:pPr>
      <w:r w:rsidRPr="002E6C6D">
        <w:t xml:space="preserve">non si trova in stato di fallimento, di liquidazione coatta amministrativa, di concordato preventivo, di amministrazione controllata, né in qualsiasi altra procedura concorsuale, né ha in corso procedure per nessuna di tali situazioni, e che detti eventi, qualora occorsi, non si siano verificati nell’ultimo quinquennio; </w:t>
      </w:r>
    </w:p>
    <w:p w14:paraId="51D20E22" w14:textId="3DB7CA5C" w:rsidR="00283503" w:rsidRDefault="002E6C6D" w:rsidP="00283503">
      <w:pPr>
        <w:pStyle w:val="Paragrafoelenco"/>
        <w:numPr>
          <w:ilvl w:val="0"/>
          <w:numId w:val="1"/>
        </w:numPr>
      </w:pPr>
      <w:r w:rsidRPr="002E6C6D">
        <w:lastRenderedPageBreak/>
        <w:t xml:space="preserve">non avere in corso contenziosi con il Comune di </w:t>
      </w:r>
      <w:proofErr w:type="spellStart"/>
      <w:r w:rsidR="00D626D1">
        <w:t>Rhêmes</w:t>
      </w:r>
      <w:proofErr w:type="spellEnd"/>
      <w:r w:rsidR="00D626D1">
        <w:t>-Notre-Dame</w:t>
      </w:r>
      <w:r w:rsidRPr="002E6C6D">
        <w:t xml:space="preserve">, di non avere pendenze economiche nei confronti dell’Ente ovvero aver provveduto al pagamento delle stesse prima della presentazione dell’offerta; </w:t>
      </w:r>
    </w:p>
    <w:p w14:paraId="609F7C43" w14:textId="616EFE6A" w:rsidR="00283503" w:rsidRDefault="002E6C6D" w:rsidP="00283503">
      <w:pPr>
        <w:pStyle w:val="Paragrafoelenco"/>
        <w:jc w:val="center"/>
      </w:pPr>
      <w:r w:rsidRPr="002E6C6D">
        <w:t>DICHIARA INOLTRE</w:t>
      </w:r>
    </w:p>
    <w:p w14:paraId="08E259F6" w14:textId="7E043FC8" w:rsidR="006202FE" w:rsidRDefault="002E6C6D" w:rsidP="00D626D1">
      <w:pPr>
        <w:pStyle w:val="Paragrafoelenco"/>
        <w:numPr>
          <w:ilvl w:val="0"/>
          <w:numId w:val="1"/>
        </w:numPr>
        <w:spacing w:before="240"/>
      </w:pPr>
      <w:r w:rsidRPr="002E6C6D">
        <w:t>di aver preso visione e di accettare, senza eccezioni e riserve, tutte le disposizioni e le condizioni riportate nel bando d’asta e nei relativi documenti di gara, anche in ordine alle spese contrattuali per l’alienazione definitiva dell’automezzo e di accettare questo ultimo nello stato di fatto e di diritto in cui si trova</w:t>
      </w:r>
      <w:r w:rsidR="006202FE">
        <w:t xml:space="preserve">, in particolare di essere a conoscenza della condizione essenziale per la consegna del mezzo operativo. </w:t>
      </w:r>
    </w:p>
    <w:p w14:paraId="6FCB74BB" w14:textId="77777777" w:rsidR="006202FE" w:rsidRDefault="006202FE" w:rsidP="006202FE">
      <w:pPr>
        <w:pStyle w:val="Paragrafoelenco"/>
      </w:pPr>
    </w:p>
    <w:p w14:paraId="175EF11E" w14:textId="77777777" w:rsidR="006202FE" w:rsidRDefault="002E6C6D" w:rsidP="006202FE">
      <w:pPr>
        <w:pStyle w:val="Paragrafoelenco"/>
      </w:pPr>
      <w:r w:rsidRPr="002E6C6D">
        <w:t xml:space="preserve">luogo e data, _________________ ____________________________________ </w:t>
      </w:r>
    </w:p>
    <w:p w14:paraId="2EC2A0A6" w14:textId="77777777" w:rsidR="006202FE" w:rsidRDefault="006202FE" w:rsidP="006202FE">
      <w:pPr>
        <w:pStyle w:val="Paragrafoelenco"/>
      </w:pPr>
    </w:p>
    <w:p w14:paraId="3F3B8C2B" w14:textId="244C72E7" w:rsidR="006202FE" w:rsidRDefault="002E6C6D" w:rsidP="006202FE">
      <w:pPr>
        <w:pStyle w:val="Paragrafoelenco"/>
      </w:pPr>
      <w:r w:rsidRPr="002E6C6D">
        <w:t>firma leggibile</w:t>
      </w:r>
      <w:r w:rsidR="006202FE">
        <w:t>, ____________________________________________________</w:t>
      </w:r>
      <w:r w:rsidRPr="002E6C6D">
        <w:t xml:space="preserve"> </w:t>
      </w:r>
    </w:p>
    <w:p w14:paraId="5BB38A51" w14:textId="77777777" w:rsidR="006202FE" w:rsidRDefault="006202FE" w:rsidP="006202FE">
      <w:pPr>
        <w:pStyle w:val="Paragrafoelenco"/>
      </w:pPr>
    </w:p>
    <w:p w14:paraId="4BFAAA46" w14:textId="6A7D15A0" w:rsidR="004A10A6" w:rsidRDefault="002E6C6D" w:rsidP="006202FE">
      <w:pPr>
        <w:pStyle w:val="Paragrafoelenco"/>
      </w:pPr>
      <w:r w:rsidRPr="002E6C6D">
        <w:t>N.B. allegare copia fotostatica del documento di riconoscimento in corso di validità del dichiarante. Il presente modulo deve essere chiuso in una busta sigillata e controfirmata sui lembi di chiusura.</w:t>
      </w:r>
    </w:p>
    <w:sectPr w:rsidR="004A10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A722EC"/>
    <w:multiLevelType w:val="hybridMultilevel"/>
    <w:tmpl w:val="C452F2E0"/>
    <w:lvl w:ilvl="0" w:tplc="B100F0CE">
      <w:start w:val="1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7299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C6D"/>
    <w:rsid w:val="00221CE5"/>
    <w:rsid w:val="00283503"/>
    <w:rsid w:val="002E6C6D"/>
    <w:rsid w:val="004A10A6"/>
    <w:rsid w:val="00544EE8"/>
    <w:rsid w:val="005D5564"/>
    <w:rsid w:val="005F1895"/>
    <w:rsid w:val="006202FE"/>
    <w:rsid w:val="006470C1"/>
    <w:rsid w:val="007E0143"/>
    <w:rsid w:val="00AE2BD5"/>
    <w:rsid w:val="00CC0DAD"/>
    <w:rsid w:val="00D626D1"/>
    <w:rsid w:val="00E73710"/>
    <w:rsid w:val="00E93804"/>
    <w:rsid w:val="00ED0B00"/>
    <w:rsid w:val="00F328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95E5D"/>
  <w15:chartTrackingRefBased/>
  <w15:docId w15:val="{F7B6D463-E952-4370-A3D2-D1E1157F4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E6C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2E6C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2E6C6D"/>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2E6C6D"/>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E6C6D"/>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2E6C6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E6C6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E6C6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E6C6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E6C6D"/>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2E6C6D"/>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2E6C6D"/>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2E6C6D"/>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2E6C6D"/>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2E6C6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E6C6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E6C6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E6C6D"/>
    <w:rPr>
      <w:rFonts w:eastAsiaTheme="majorEastAsia" w:cstheme="majorBidi"/>
      <w:color w:val="272727" w:themeColor="text1" w:themeTint="D8"/>
    </w:rPr>
  </w:style>
  <w:style w:type="paragraph" w:styleId="Titolo">
    <w:name w:val="Title"/>
    <w:basedOn w:val="Normale"/>
    <w:next w:val="Normale"/>
    <w:link w:val="TitoloCarattere"/>
    <w:uiPriority w:val="10"/>
    <w:qFormat/>
    <w:rsid w:val="002E6C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E6C6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E6C6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E6C6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E6C6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E6C6D"/>
    <w:rPr>
      <w:i/>
      <w:iCs/>
      <w:color w:val="404040" w:themeColor="text1" w:themeTint="BF"/>
    </w:rPr>
  </w:style>
  <w:style w:type="paragraph" w:styleId="Paragrafoelenco">
    <w:name w:val="List Paragraph"/>
    <w:basedOn w:val="Normale"/>
    <w:uiPriority w:val="34"/>
    <w:qFormat/>
    <w:rsid w:val="002E6C6D"/>
    <w:pPr>
      <w:ind w:left="720"/>
      <w:contextualSpacing/>
    </w:pPr>
  </w:style>
  <w:style w:type="character" w:styleId="Enfasiintensa">
    <w:name w:val="Intense Emphasis"/>
    <w:basedOn w:val="Carpredefinitoparagrafo"/>
    <w:uiPriority w:val="21"/>
    <w:qFormat/>
    <w:rsid w:val="002E6C6D"/>
    <w:rPr>
      <w:i/>
      <w:iCs/>
      <w:color w:val="2F5496" w:themeColor="accent1" w:themeShade="BF"/>
    </w:rPr>
  </w:style>
  <w:style w:type="paragraph" w:styleId="Citazioneintensa">
    <w:name w:val="Intense Quote"/>
    <w:basedOn w:val="Normale"/>
    <w:next w:val="Normale"/>
    <w:link w:val="CitazioneintensaCarattere"/>
    <w:uiPriority w:val="30"/>
    <w:qFormat/>
    <w:rsid w:val="002E6C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2E6C6D"/>
    <w:rPr>
      <w:i/>
      <w:iCs/>
      <w:color w:val="2F5496" w:themeColor="accent1" w:themeShade="BF"/>
    </w:rPr>
  </w:style>
  <w:style w:type="character" w:styleId="Riferimentointenso">
    <w:name w:val="Intense Reference"/>
    <w:basedOn w:val="Carpredefinitoparagrafo"/>
    <w:uiPriority w:val="32"/>
    <w:qFormat/>
    <w:rsid w:val="002E6C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582</Words>
  <Characters>3322</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Vauthier</dc:creator>
  <cp:keywords/>
  <dc:description/>
  <cp:lastModifiedBy>Lucia Vauthier</cp:lastModifiedBy>
  <cp:revision>8</cp:revision>
  <dcterms:created xsi:type="dcterms:W3CDTF">2025-01-24T09:14:00Z</dcterms:created>
  <dcterms:modified xsi:type="dcterms:W3CDTF">2025-04-30T08:00:00Z</dcterms:modified>
</cp:coreProperties>
</file>